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6634" w:type="dxa"/>
        <w:tblLook w:val="04A0" w:firstRow="1" w:lastRow="0" w:firstColumn="1" w:lastColumn="0" w:noHBand="0" w:noVBand="1"/>
      </w:tblPr>
      <w:tblGrid>
        <w:gridCol w:w="6337"/>
        <w:gridCol w:w="297"/>
      </w:tblGrid>
      <w:tr w:rsidR="00763CC6" w:rsidRPr="00977ED2" w:rsidTr="003D5258">
        <w:trPr>
          <w:trHeight w:val="2715"/>
        </w:trPr>
        <w:tc>
          <w:tcPr>
            <w:tcW w:w="6337" w:type="dxa"/>
          </w:tcPr>
          <w:p w:rsidR="005951C6" w:rsidRDefault="005951C6" w:rsidP="003D5258">
            <w:pPr>
              <w:tabs>
                <w:tab w:val="left" w:pos="1020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  внесении изменений   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061C3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муниципальной</w:t>
            </w:r>
            <w:proofErr w:type="gramEnd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63CC6" w:rsidRPr="000F5F8A" w:rsidRDefault="005951C6" w:rsidP="000E3B50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услуги</w:t>
            </w:r>
            <w:r w:rsidR="003D52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0F5F8A" w:rsidRPr="000F5F8A">
              <w:rPr>
                <w:rFonts w:ascii="Times New Roman" w:hAnsi="Times New Roman"/>
                <w:sz w:val="28"/>
                <w:szCs w:val="28"/>
              </w:rPr>
              <w:t>«Прием заявлений, постановка на учет и</w:t>
            </w:r>
            <w:r w:rsidR="009C4B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5F8A" w:rsidRPr="000F5F8A">
              <w:rPr>
                <w:rFonts w:ascii="Times New Roman" w:hAnsi="Times New Roman"/>
                <w:sz w:val="28"/>
                <w:szCs w:val="28"/>
              </w:rPr>
              <w:t xml:space="preserve">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  <w:tc>
          <w:tcPr>
            <w:tcW w:w="297" w:type="dxa"/>
          </w:tcPr>
          <w:p w:rsidR="00763CC6" w:rsidRPr="00977ED2" w:rsidRDefault="00763CC6" w:rsidP="003D5258">
            <w:pPr>
              <w:widowControl w:val="0"/>
              <w:spacing w:after="0" w:line="240" w:lineRule="auto"/>
              <w:ind w:left="-681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BEC" w:rsidRDefault="009C4BEC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FF107D"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  <w:r w:rsidRPr="00330AB2">
        <w:rPr>
          <w:rFonts w:ascii="Times New Roman" w:hAnsi="Times New Roman"/>
          <w:sz w:val="28"/>
          <w:szCs w:val="28"/>
        </w:rPr>
        <w:t xml:space="preserve"> </w:t>
      </w:r>
      <w:r w:rsidR="00207210" w:rsidRPr="00330AB2">
        <w:rPr>
          <w:rFonts w:ascii="Times New Roman" w:hAnsi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Pr="00330AB2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муниципального образования </w:t>
      </w:r>
      <w:r w:rsidR="005951C6" w:rsidRPr="00330AB2">
        <w:rPr>
          <w:rFonts w:ascii="Times New Roman" w:hAnsi="Times New Roman"/>
          <w:sz w:val="28"/>
          <w:szCs w:val="28"/>
        </w:rPr>
        <w:t xml:space="preserve">Руднянский район </w:t>
      </w:r>
      <w:r w:rsidR="00207210" w:rsidRPr="00330AB2">
        <w:rPr>
          <w:rFonts w:ascii="Times New Roman" w:hAnsi="Times New Roman"/>
          <w:sz w:val="28"/>
          <w:szCs w:val="28"/>
        </w:rPr>
        <w:t>Смоленской области от 17</w:t>
      </w:r>
      <w:r w:rsidR="005951C6" w:rsidRPr="00330AB2">
        <w:rPr>
          <w:rFonts w:ascii="Times New Roman" w:hAnsi="Times New Roman"/>
          <w:sz w:val="28"/>
          <w:szCs w:val="28"/>
        </w:rPr>
        <w:t>.</w:t>
      </w:r>
      <w:r w:rsidR="00207210" w:rsidRPr="00330AB2">
        <w:rPr>
          <w:rFonts w:ascii="Times New Roman" w:hAnsi="Times New Roman"/>
          <w:sz w:val="28"/>
          <w:szCs w:val="28"/>
        </w:rPr>
        <w:t>10</w:t>
      </w:r>
      <w:r w:rsidRPr="00330AB2">
        <w:rPr>
          <w:rFonts w:ascii="Times New Roman" w:hAnsi="Times New Roman"/>
          <w:sz w:val="28"/>
          <w:szCs w:val="28"/>
        </w:rPr>
        <w:t>.201</w:t>
      </w:r>
      <w:r w:rsidR="00207210" w:rsidRPr="00330AB2">
        <w:rPr>
          <w:rFonts w:ascii="Times New Roman" w:hAnsi="Times New Roman"/>
          <w:sz w:val="28"/>
          <w:szCs w:val="28"/>
        </w:rPr>
        <w:t>6</w:t>
      </w:r>
      <w:r w:rsidRPr="00330AB2">
        <w:rPr>
          <w:rFonts w:ascii="Times New Roman" w:hAnsi="Times New Roman"/>
          <w:sz w:val="28"/>
          <w:szCs w:val="28"/>
        </w:rPr>
        <w:t xml:space="preserve"> № </w:t>
      </w:r>
      <w:r w:rsidR="00207210" w:rsidRPr="00330AB2">
        <w:rPr>
          <w:rFonts w:ascii="Times New Roman" w:hAnsi="Times New Roman"/>
          <w:sz w:val="28"/>
          <w:szCs w:val="28"/>
        </w:rPr>
        <w:t>360</w:t>
      </w:r>
      <w:r w:rsidRPr="00330AB2">
        <w:rPr>
          <w:rFonts w:ascii="Times New Roman" w:hAnsi="Times New Roman"/>
          <w:sz w:val="28"/>
          <w:szCs w:val="28"/>
        </w:rPr>
        <w:t>,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FF107D"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B51F06" w:rsidRPr="002E12DA" w:rsidRDefault="00B51F06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FF107D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консультирования специалистами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>МФЦ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2E12DA">
        <w:rPr>
          <w:rFonts w:ascii="Times New Roman" w:hAnsi="Times New Roman"/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на официальном сайте СОГБУ МФЦ.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.3.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0E3B50"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bookmarkStart w:id="0" w:name="_GoBack"/>
      <w:bookmarkEnd w:id="0"/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963F0E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СОГБУ МФЦ, </w:t>
      </w:r>
      <w:r w:rsidRPr="002E12DA">
        <w:rPr>
          <w:rFonts w:ascii="Times New Roman" w:hAnsi="Times New Roman"/>
          <w:sz w:val="28"/>
          <w:szCs w:val="28"/>
        </w:rPr>
        <w:t>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48D5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963F0E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1048D5">
        <w:rPr>
          <w:rFonts w:ascii="Times New Roman" w:hAnsi="Times New Roman"/>
          <w:b/>
          <w:sz w:val="28"/>
          <w:szCs w:val="28"/>
        </w:rPr>
        <w:t>;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специалисты </w:t>
      </w:r>
      <w:r>
        <w:rPr>
          <w:rFonts w:ascii="Times New Roman" w:hAnsi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/>
          <w:sz w:val="28"/>
          <w:szCs w:val="28"/>
        </w:rPr>
        <w:t>МФЦ.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FF107D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информационном стенде Администрации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07E77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4247E" w:rsidRPr="002E12D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247E">
        <w:rPr>
          <w:rFonts w:ascii="Times New Roman" w:hAnsi="Times New Roman" w:cs="Times New Roman"/>
          <w:sz w:val="28"/>
          <w:szCs w:val="28"/>
        </w:rPr>
        <w:t xml:space="preserve">СОГБУ </w:t>
      </w:r>
      <w:r w:rsidR="00F4247E" w:rsidRPr="002E12DA">
        <w:rPr>
          <w:rFonts w:ascii="Times New Roman" w:hAnsi="Times New Roman" w:cs="Times New Roman"/>
          <w:sz w:val="28"/>
          <w:szCs w:val="28"/>
        </w:rPr>
        <w:t>МФЦ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.5.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FF107D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FF107D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FF107D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FF107D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FF107D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FF107D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>отдел</w:t>
      </w:r>
      <w:r w:rsidR="00963F0E">
        <w:rPr>
          <w:rFonts w:ascii="Times New Roman" w:hAnsi="Times New Roman" w:cs="Times New Roman"/>
          <w:sz w:val="28"/>
          <w:szCs w:val="28"/>
        </w:rPr>
        <w:t>е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СОГБУ </w:t>
      </w:r>
      <w:r w:rsidR="00F07E77">
        <w:rPr>
          <w:rFonts w:ascii="Times New Roman" w:hAnsi="Times New Roman" w:cs="Times New Roman"/>
          <w:bCs/>
          <w:sz w:val="28"/>
          <w:szCs w:val="28"/>
        </w:rPr>
        <w:t>МФЦ 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их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1" w:name="Par103"/>
      <w:bookmarkEnd w:id="1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B3F9E" w:rsidRDefault="001B3F9E" w:rsidP="001B3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пункт 2.2.1. подраздела 2.2. раздела 2 Административного регламента в следующей редакции:</w:t>
      </w:r>
    </w:p>
    <w:p w:rsidR="001B3F9E" w:rsidRDefault="001B3F9E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2.2.1.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FF107D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="00FF107D">
        <w:rPr>
          <w:rFonts w:ascii="Times New Roman" w:eastAsia="Times New Roman" w:hAnsi="Times New Roman"/>
          <w:sz w:val="28"/>
          <w:szCs w:val="28"/>
          <w:lang w:eastAsia="ar-SA"/>
        </w:rPr>
        <w:t>униципальн</w:t>
      </w:r>
      <w:r w:rsidR="00FF107D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я услуга предоставляется Администрацией муниципального образования Руднянский район Смоленской области в лице </w:t>
      </w:r>
      <w:r w:rsidRPr="00963F0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proofErr w:type="gramStart"/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End"/>
    </w:p>
    <w:p w:rsidR="00680482" w:rsidRDefault="00680482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1.3. </w:t>
      </w:r>
      <w:r w:rsidRPr="000C4104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6</w:t>
      </w:r>
      <w:r w:rsidRPr="000C4104">
        <w:rPr>
          <w:rFonts w:ascii="Times New Roman" w:hAnsi="Times New Roman"/>
          <w:sz w:val="28"/>
          <w:szCs w:val="28"/>
        </w:rPr>
        <w:t xml:space="preserve"> пункта 2.</w:t>
      </w:r>
      <w:r>
        <w:rPr>
          <w:rFonts w:ascii="Times New Roman" w:hAnsi="Times New Roman"/>
          <w:sz w:val="28"/>
          <w:szCs w:val="28"/>
        </w:rPr>
        <w:t>5</w:t>
      </w:r>
      <w:r w:rsidRPr="000C4104">
        <w:rPr>
          <w:rFonts w:ascii="Times New Roman" w:hAnsi="Times New Roman"/>
          <w:sz w:val="28"/>
          <w:szCs w:val="28"/>
        </w:rPr>
        <w:t xml:space="preserve">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680482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FF107D"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A95F22" w:rsidRDefault="00A95F22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80482">
        <w:rPr>
          <w:rFonts w:ascii="Times New Roman" w:hAnsi="Times New Roman"/>
          <w:sz w:val="28"/>
          <w:szCs w:val="28"/>
        </w:rPr>
        <w:t>5</w:t>
      </w:r>
      <w:r w:rsidRPr="000C4104">
        <w:rPr>
          <w:rFonts w:ascii="Times New Roman" w:hAnsi="Times New Roman"/>
          <w:sz w:val="28"/>
          <w:szCs w:val="28"/>
        </w:rPr>
        <w:t xml:space="preserve">. Абзац 5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680482" w:rsidRDefault="00F4247E" w:rsidP="00680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0C4104" w:rsidRPr="00E31D72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680482">
        <w:rPr>
          <w:rFonts w:ascii="Times New Roman" w:hAnsi="Times New Roman"/>
          <w:sz w:val="28"/>
          <w:szCs w:val="28"/>
        </w:rPr>
        <w:t xml:space="preserve">Изложить пункт </w:t>
      </w:r>
      <w:r w:rsidR="00680482" w:rsidRPr="00974BCB">
        <w:rPr>
          <w:rFonts w:ascii="Times New Roman" w:hAnsi="Times New Roman"/>
          <w:sz w:val="28"/>
          <w:szCs w:val="28"/>
        </w:rPr>
        <w:t>2.6</w:t>
      </w:r>
      <w:r w:rsidR="00680482" w:rsidRPr="00974BCB">
        <w:rPr>
          <w:rFonts w:ascii="Times New Roman" w:hAnsi="Times New Roman"/>
          <w:sz w:val="28"/>
          <w:szCs w:val="28"/>
          <w:vertAlign w:val="superscript"/>
        </w:rPr>
        <w:t>1</w:t>
      </w:r>
      <w:r w:rsidR="00680482" w:rsidRPr="00974BCB">
        <w:rPr>
          <w:rFonts w:ascii="Times New Roman" w:hAnsi="Times New Roman"/>
          <w:sz w:val="28"/>
          <w:szCs w:val="28"/>
        </w:rPr>
        <w:t>.3.</w:t>
      </w:r>
      <w:r w:rsidR="00680482">
        <w:rPr>
          <w:rFonts w:ascii="Times New Roman" w:hAnsi="Times New Roman"/>
          <w:sz w:val="28"/>
          <w:szCs w:val="28"/>
        </w:rPr>
        <w:t xml:space="preserve"> подраздела 2.6. раздела 2 Административного регламента в следующей редакции:</w:t>
      </w:r>
    </w:p>
    <w:p w:rsidR="00F4247E" w:rsidRPr="00633C10" w:rsidRDefault="00680482" w:rsidP="00680482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4247E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974BCB">
        <w:rPr>
          <w:rFonts w:ascii="Times New Roman" w:hAnsi="Times New Roman"/>
          <w:sz w:val="28"/>
          <w:szCs w:val="28"/>
        </w:rPr>
        <w:t>2.6</w:t>
      </w:r>
      <w:r w:rsidRPr="00974BCB">
        <w:rPr>
          <w:rFonts w:ascii="Times New Roman" w:hAnsi="Times New Roman"/>
          <w:sz w:val="28"/>
          <w:szCs w:val="28"/>
          <w:vertAlign w:val="superscript"/>
        </w:rPr>
        <w:t>1</w:t>
      </w:r>
      <w:r w:rsidRPr="00974BCB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D62AFC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D62AFC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D62AF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4247E"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FF107D"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FF107D">
        <w:rPr>
          <w:rFonts w:ascii="Times New Roman" w:eastAsia="Times New Roman" w:hAnsi="Times New Roman"/>
          <w:sz w:val="28"/>
          <w:szCs w:val="28"/>
          <w:lang w:eastAsia="ar-SA"/>
        </w:rPr>
        <w:t>муниципальную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F107D"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FF107D"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1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r w:rsidRPr="00633C10">
        <w:rPr>
          <w:rFonts w:ascii="Times New Roman" w:hAnsi="Times New Roman"/>
          <w:sz w:val="28"/>
          <w:szCs w:val="28"/>
          <w:lang w:eastAsia="ru-RU"/>
        </w:rPr>
        <w:t>»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Pr="00633C10">
        <w:rPr>
          <w:rFonts w:ascii="Times New Roman" w:hAnsi="Times New Roman"/>
          <w:sz w:val="28"/>
          <w:szCs w:val="28"/>
          <w:lang w:eastAsia="ru-RU"/>
        </w:rPr>
        <w:t>.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0C4104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0AB2">
        <w:rPr>
          <w:rFonts w:ascii="Times New Roman" w:hAnsi="Times New Roman"/>
          <w:sz w:val="28"/>
          <w:szCs w:val="28"/>
          <w:lang w:eastAsia="ru-RU"/>
        </w:rPr>
        <w:t>2.</w:t>
      </w:r>
      <w:r w:rsidR="00636B43" w:rsidRPr="00330AB2">
        <w:rPr>
          <w:rFonts w:ascii="Times New Roman" w:hAnsi="Times New Roman"/>
          <w:sz w:val="28"/>
          <w:szCs w:val="28"/>
          <w:lang w:eastAsia="ru-RU"/>
        </w:rPr>
        <w:t>13</w:t>
      </w:r>
      <w:r w:rsidR="007E7A47" w:rsidRPr="00330AB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680482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FF107D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муниципальная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FF107D"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FF107D"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0C4104" w:rsidRPr="00E31D72">
        <w:rPr>
          <w:rFonts w:ascii="Times New Roman" w:hAnsi="Times New Roman"/>
          <w:sz w:val="28"/>
          <w:szCs w:val="28"/>
          <w:lang w:eastAsia="ru-RU"/>
        </w:rPr>
        <w:t>8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t xml:space="preserve"> </w:t>
      </w:r>
      <w:r w:rsidRPr="00E31D72">
        <w:rPr>
          <w:rFonts w:ascii="Times New Roman" w:hAnsi="Times New Roman"/>
          <w:sz w:val="28"/>
          <w:szCs w:val="28"/>
        </w:rPr>
        <w:t>Пункт 2.1</w:t>
      </w:r>
      <w:r w:rsidR="00C626B0" w:rsidRPr="00E31D7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.1.подраздела 2.1</w:t>
      </w:r>
      <w:r w:rsidR="00C626B0" w:rsidRPr="00E31D7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редакции: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«</w:t>
      </w:r>
      <w:r w:rsidRPr="00E31D72">
        <w:rPr>
          <w:rFonts w:ascii="Times New Roman" w:hAnsi="Times New Roman"/>
          <w:sz w:val="28"/>
          <w:szCs w:val="28"/>
        </w:rPr>
        <w:t>2.1</w:t>
      </w:r>
      <w:r w:rsidR="00C626B0" w:rsidRPr="00E31D7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.1. Показателями доступности </w:t>
      </w:r>
      <w:r w:rsidR="00FF107D"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Pr="00E31D72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 w:rsidR="00FF107D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 w:rsidR="00FF107D">
        <w:rPr>
          <w:rFonts w:ascii="Times New Roman" w:hAnsi="Times New Roman"/>
          <w:sz w:val="28"/>
          <w:szCs w:val="28"/>
          <w:lang w:eastAsia="ar-SA"/>
        </w:rPr>
        <w:t>муниципальная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 w:rsidR="00FF107D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информационно-телекоммуникационной сети «Интернет»;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0"/>
      <w:bookmarkEnd w:id="2"/>
      <w:r w:rsidRPr="00E31D72">
        <w:rPr>
          <w:rFonts w:ascii="Times New Roman" w:hAnsi="Times New Roman" w:cs="Times New Roman"/>
          <w:sz w:val="28"/>
          <w:szCs w:val="28"/>
        </w:rPr>
        <w:t xml:space="preserve">4) возможность получения </w:t>
      </w:r>
      <w:r w:rsidR="00FF107D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с использованием Единого портала и (или) Регионального портала.</w:t>
      </w:r>
    </w:p>
    <w:p w:rsidR="00A23425" w:rsidRPr="00E31D72" w:rsidRDefault="00A23425" w:rsidP="00A2342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5) возможность либо  невозможность  получения   </w:t>
      </w:r>
      <w:r w:rsidR="00FF107D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</w:t>
      </w:r>
      <w:r w:rsidR="00FF107D">
        <w:rPr>
          <w:rFonts w:ascii="Times New Roman" w:hAnsi="Times New Roman"/>
          <w:sz w:val="28"/>
          <w:szCs w:val="28"/>
          <w:lang w:eastAsia="ar-SA"/>
        </w:rPr>
        <w:t>муниципальную</w:t>
      </w:r>
      <w:r w:rsidR="00FF107D" w:rsidRPr="005951C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31D72">
        <w:rPr>
          <w:rFonts w:ascii="Times New Roman" w:hAnsi="Times New Roman" w:cs="Times New Roman"/>
          <w:sz w:val="28"/>
          <w:szCs w:val="28"/>
        </w:rPr>
        <w:t>услугу, по выбору заявителя (экстерриториальный принцип)</w:t>
      </w:r>
      <w:proofErr w:type="gramStart"/>
      <w:r w:rsidRPr="00E31D7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31D72">
        <w:rPr>
          <w:rFonts w:ascii="Times New Roman" w:hAnsi="Times New Roman" w:cs="Times New Roman"/>
          <w:sz w:val="28"/>
          <w:szCs w:val="28"/>
        </w:rPr>
        <w:t>.</w:t>
      </w:r>
    </w:p>
    <w:p w:rsidR="00A23425" w:rsidRPr="00E31D72" w:rsidRDefault="00A2342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0C4104" w:rsidRPr="00E31D72">
        <w:rPr>
          <w:rFonts w:ascii="Times New Roman" w:hAnsi="Times New Roman"/>
          <w:sz w:val="28"/>
          <w:szCs w:val="28"/>
        </w:rPr>
        <w:t>9</w:t>
      </w:r>
      <w:r w:rsidRPr="00E31D72">
        <w:rPr>
          <w:rFonts w:ascii="Times New Roman" w:hAnsi="Times New Roman"/>
          <w:sz w:val="28"/>
          <w:szCs w:val="28"/>
        </w:rPr>
        <w:t>. Дополнить пункт 2.1</w:t>
      </w:r>
      <w:r w:rsidR="00C626B0" w:rsidRPr="00E31D7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.2. подраздела 2.1</w:t>
      </w:r>
      <w:r w:rsidR="00C626B0" w:rsidRPr="00E31D7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 раздела 2 подпунктом 5 следующего содержания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A23425" w:rsidRPr="00E31D72" w:rsidRDefault="00A2342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5) возможность либо невозможность</w:t>
      </w:r>
      <w:r w:rsidRPr="00E31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1D72">
        <w:rPr>
          <w:rFonts w:ascii="Times New Roman" w:hAnsi="Times New Roman"/>
          <w:sz w:val="28"/>
          <w:szCs w:val="28"/>
        </w:rPr>
        <w:t xml:space="preserve">получения   </w:t>
      </w:r>
      <w:r w:rsidR="00FF107D"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Pr="00E31D72">
        <w:rPr>
          <w:rFonts w:ascii="Times New Roman" w:hAnsi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E31D7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31D7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</w:t>
      </w:r>
      <w:proofErr w:type="gramStart"/>
      <w:r w:rsidRPr="00E31D72">
        <w:rPr>
          <w:rFonts w:ascii="Times New Roman" w:hAnsi="Times New Roman"/>
          <w:sz w:val="28"/>
          <w:szCs w:val="28"/>
        </w:rPr>
        <w:t>.»</w:t>
      </w:r>
      <w:proofErr w:type="gramEnd"/>
      <w:r w:rsidRPr="00E31D72">
        <w:rPr>
          <w:rFonts w:ascii="Times New Roman" w:hAnsi="Times New Roman"/>
          <w:sz w:val="28"/>
          <w:szCs w:val="28"/>
        </w:rPr>
        <w:t>.</w:t>
      </w:r>
    </w:p>
    <w:p w:rsidR="00C85ED0" w:rsidRPr="00E31D72" w:rsidRDefault="00C85ED0" w:rsidP="00C6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0C4104" w:rsidRPr="00E31D72">
        <w:rPr>
          <w:rFonts w:ascii="Times New Roman" w:hAnsi="Times New Roman"/>
          <w:sz w:val="28"/>
          <w:szCs w:val="28"/>
        </w:rPr>
        <w:t>10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Наименование подраздела 2.15.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изложить в следующей редакции: </w:t>
      </w:r>
    </w:p>
    <w:p w:rsidR="00C626B0" w:rsidRPr="00E31D72" w:rsidRDefault="00C626B0" w:rsidP="00C626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«2.15. Иные требования, в том числе учитывающие особенности предоставления </w:t>
      </w:r>
      <w:r w:rsidR="00FF107D">
        <w:rPr>
          <w:rFonts w:ascii="Times New Roman" w:hAnsi="Times New Roman"/>
          <w:sz w:val="28"/>
          <w:szCs w:val="28"/>
          <w:lang w:eastAsia="ar-SA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FF107D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FF107D">
        <w:rPr>
          <w:rFonts w:ascii="Times New Roman" w:hAnsi="Times New Roman"/>
          <w:sz w:val="28"/>
          <w:szCs w:val="28"/>
          <w:lang w:eastAsia="ar-SA"/>
        </w:rPr>
        <w:t>муниципальн</w:t>
      </w:r>
      <w:r w:rsidR="00FF107D">
        <w:rPr>
          <w:rFonts w:ascii="Times New Roman" w:hAnsi="Times New Roman"/>
          <w:sz w:val="28"/>
          <w:szCs w:val="28"/>
          <w:lang w:eastAsia="ar-SA"/>
        </w:rPr>
        <w:t>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FF107D">
        <w:rPr>
          <w:rFonts w:ascii="Times New Roman" w:hAnsi="Times New Roman"/>
          <w:sz w:val="28"/>
          <w:szCs w:val="28"/>
          <w:lang w:eastAsia="ar-SA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C626B0" w:rsidRPr="00A702BC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1.1</w:t>
      </w:r>
      <w:r w:rsidR="000C4104" w:rsidRPr="00E31D72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2.15. раздела 2 пунктом  2.15.9.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4D1EE3" w:rsidRPr="00E31D72"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.9. Предоставление </w:t>
      </w:r>
      <w:r w:rsidR="00FF107D"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1.1</w:t>
      </w:r>
      <w:r w:rsidR="000C4104" w:rsidRPr="00E31D72">
        <w:rPr>
          <w:rFonts w:ascii="Times New Roman" w:hAnsi="Times New Roman"/>
          <w:spacing w:val="-4"/>
          <w:sz w:val="28"/>
          <w:szCs w:val="28"/>
        </w:rPr>
        <w:t>2</w:t>
      </w:r>
      <w:r w:rsidRPr="00E31D72">
        <w:rPr>
          <w:rFonts w:ascii="Times New Roman" w:hAnsi="Times New Roman"/>
          <w:spacing w:val="-4"/>
          <w:sz w:val="28"/>
          <w:szCs w:val="28"/>
        </w:rPr>
        <w:t>. Дополнить подраздел 2.15. раздела 2 пунктом  2.15.10.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 xml:space="preserve">«2.15.10.  Предоставление </w:t>
      </w:r>
      <w:r w:rsidR="00FF107D"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 »;</w:t>
      </w:r>
      <w:proofErr w:type="gramEnd"/>
    </w:p>
    <w:p w:rsidR="009423DD" w:rsidRDefault="00F4247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E31D72">
        <w:rPr>
          <w:rFonts w:ascii="Times New Roman" w:hAnsi="Times New Roman"/>
          <w:sz w:val="28"/>
          <w:szCs w:val="28"/>
          <w:lang w:eastAsia="ru-RU"/>
        </w:rPr>
        <w:t>1</w:t>
      </w:r>
      <w:r w:rsidR="000C4104" w:rsidRPr="00E31D72">
        <w:rPr>
          <w:rFonts w:ascii="Times New Roman" w:hAnsi="Times New Roman"/>
          <w:sz w:val="28"/>
          <w:szCs w:val="28"/>
          <w:lang w:eastAsia="ru-RU"/>
        </w:rPr>
        <w:t>3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E31D72">
        <w:rPr>
          <w:rFonts w:ascii="Times New Roman" w:hAnsi="Times New Roman"/>
          <w:sz w:val="28"/>
          <w:szCs w:val="28"/>
          <w:lang w:eastAsia="ru-RU"/>
        </w:rPr>
        <w:t>р</w:t>
      </w:r>
      <w:r w:rsidRPr="00E31D72">
        <w:rPr>
          <w:rFonts w:ascii="Times New Roman" w:hAnsi="Times New Roman"/>
          <w:sz w:val="28"/>
          <w:szCs w:val="28"/>
          <w:lang w:eastAsia="ru-RU"/>
        </w:rPr>
        <w:t>аздел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>а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E31D72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1B3F9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633C1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="00F4247E">
        <w:rPr>
          <w:rFonts w:ascii="Times New Roman" w:hAnsi="Times New Roman"/>
          <w:sz w:val="28"/>
          <w:szCs w:val="28"/>
          <w:lang w:eastAsia="ru-RU"/>
        </w:rPr>
        <w:t>.</w:t>
      </w:r>
    </w:p>
    <w:p w:rsidR="00680482" w:rsidRDefault="0058081B" w:rsidP="00680482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E31D72">
        <w:rPr>
          <w:rFonts w:ascii="Times New Roman" w:hAnsi="Times New Roman"/>
          <w:sz w:val="28"/>
          <w:szCs w:val="28"/>
          <w:lang w:eastAsia="ru-RU"/>
        </w:rPr>
        <w:t>1</w:t>
      </w:r>
      <w:r w:rsidR="000C4104" w:rsidRPr="00E31D72">
        <w:rPr>
          <w:rFonts w:ascii="Times New Roman" w:hAnsi="Times New Roman"/>
          <w:sz w:val="28"/>
          <w:szCs w:val="28"/>
          <w:lang w:eastAsia="ru-RU"/>
        </w:rPr>
        <w:t>4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="00680482">
        <w:rPr>
          <w:rFonts w:ascii="Times New Roman" w:hAnsi="Times New Roman"/>
          <w:sz w:val="28"/>
          <w:szCs w:val="28"/>
        </w:rPr>
        <w:t>П</w:t>
      </w:r>
      <w:r w:rsidR="00680482" w:rsidRPr="000C4104">
        <w:rPr>
          <w:rFonts w:ascii="Times New Roman" w:hAnsi="Times New Roman"/>
          <w:bCs/>
          <w:color w:val="000000"/>
          <w:sz w:val="28"/>
          <w:szCs w:val="28"/>
        </w:rPr>
        <w:t xml:space="preserve">одраздел </w:t>
      </w:r>
      <w:r w:rsidR="00680482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680482" w:rsidRPr="000C4104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680482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680482" w:rsidRPr="000C4104">
        <w:rPr>
          <w:rFonts w:ascii="Times New Roman" w:hAnsi="Times New Roman"/>
          <w:bCs/>
          <w:color w:val="000000"/>
          <w:sz w:val="28"/>
          <w:szCs w:val="28"/>
        </w:rPr>
        <w:t xml:space="preserve">. раздела </w:t>
      </w:r>
      <w:r w:rsidR="00680482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680482"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F4247E" w:rsidP="006804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D1EE3">
        <w:rPr>
          <w:rFonts w:ascii="Times New Roman" w:hAnsi="Times New Roman"/>
          <w:sz w:val="28"/>
          <w:szCs w:val="28"/>
          <w:lang w:eastAsia="ru-RU"/>
        </w:rPr>
        <w:t>1</w:t>
      </w:r>
      <w:r w:rsidR="000C4104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Приложение № </w:t>
      </w:r>
      <w:r w:rsidR="0068048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 «Блок-схема </w:t>
      </w:r>
      <w:r w:rsidR="00680482">
        <w:rPr>
          <w:rFonts w:ascii="Times New Roman" w:hAnsi="Times New Roman"/>
          <w:sz w:val="28"/>
          <w:szCs w:val="28"/>
          <w:lang w:eastAsia="ru-RU"/>
        </w:rPr>
        <w:t xml:space="preserve">последовательности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предоставления </w:t>
      </w:r>
      <w:r w:rsidR="00FF107D"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услуги» – </w:t>
      </w:r>
      <w:r w:rsidR="00D20C9A" w:rsidRPr="00615846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sectPr w:rsidR="000C4104" w:rsidSect="003D5258">
      <w:headerReference w:type="default" r:id="rId12"/>
      <w:footerReference w:type="default" r:id="rId13"/>
      <w:headerReference w:type="first" r:id="rId14"/>
      <w:pgSz w:w="11906" w:h="16838" w:code="9"/>
      <w:pgMar w:top="709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C1" w:rsidRDefault="009A21C1">
      <w:pPr>
        <w:spacing w:after="0" w:line="240" w:lineRule="auto"/>
      </w:pPr>
      <w:r>
        <w:separator/>
      </w:r>
    </w:p>
  </w:endnote>
  <w:endnote w:type="continuationSeparator" w:id="0">
    <w:p w:rsidR="009A21C1" w:rsidRDefault="009A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183C41">
        <w:pPr>
          <w:pStyle w:val="af0"/>
          <w:jc w:val="center"/>
        </w:pPr>
        <w:r>
          <w:fldChar w:fldCharType="begin"/>
        </w:r>
        <w:r w:rsidR="0087455F">
          <w:instrText>PAGE   \* MERGEFORMAT</w:instrText>
        </w:r>
        <w:r>
          <w:fldChar w:fldCharType="separate"/>
        </w:r>
        <w:r w:rsidR="00EF5CAF">
          <w:rPr>
            <w:noProof/>
          </w:rPr>
          <w:t>5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C1" w:rsidRDefault="009A21C1">
      <w:pPr>
        <w:spacing w:after="0" w:line="240" w:lineRule="auto"/>
      </w:pPr>
      <w:r>
        <w:separator/>
      </w:r>
    </w:p>
  </w:footnote>
  <w:footnote w:type="continuationSeparator" w:id="0">
    <w:p w:rsidR="009A21C1" w:rsidRDefault="009A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07" w:rsidRDefault="00481207">
    <w:pPr>
      <w:pStyle w:val="a3"/>
      <w:jc w:val="center"/>
    </w:pPr>
  </w:p>
  <w:p w:rsidR="00481207" w:rsidRDefault="004812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2766"/>
    <w:rsid w:val="00061C3C"/>
    <w:rsid w:val="00061D5A"/>
    <w:rsid w:val="0008505D"/>
    <w:rsid w:val="000973D7"/>
    <w:rsid w:val="000C2F4D"/>
    <w:rsid w:val="000C4104"/>
    <w:rsid w:val="000D0A00"/>
    <w:rsid w:val="000E3B50"/>
    <w:rsid w:val="000E4409"/>
    <w:rsid w:val="000E6093"/>
    <w:rsid w:val="000F43E7"/>
    <w:rsid w:val="000F5F8A"/>
    <w:rsid w:val="00125C38"/>
    <w:rsid w:val="001272A2"/>
    <w:rsid w:val="00152F63"/>
    <w:rsid w:val="001536C9"/>
    <w:rsid w:val="0016205C"/>
    <w:rsid w:val="001661F1"/>
    <w:rsid w:val="00174765"/>
    <w:rsid w:val="001767A3"/>
    <w:rsid w:val="00183C41"/>
    <w:rsid w:val="00185AEE"/>
    <w:rsid w:val="001B3F9E"/>
    <w:rsid w:val="001C2A23"/>
    <w:rsid w:val="001C545F"/>
    <w:rsid w:val="001D0305"/>
    <w:rsid w:val="001F3F5C"/>
    <w:rsid w:val="001F5619"/>
    <w:rsid w:val="00207210"/>
    <w:rsid w:val="002137D1"/>
    <w:rsid w:val="00220E4F"/>
    <w:rsid w:val="00237830"/>
    <w:rsid w:val="002636B9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2F3D42"/>
    <w:rsid w:val="0031761C"/>
    <w:rsid w:val="00327530"/>
    <w:rsid w:val="00330AB2"/>
    <w:rsid w:val="0034646F"/>
    <w:rsid w:val="00361780"/>
    <w:rsid w:val="003A2649"/>
    <w:rsid w:val="003A41CF"/>
    <w:rsid w:val="003B3560"/>
    <w:rsid w:val="003B36A9"/>
    <w:rsid w:val="003C2D15"/>
    <w:rsid w:val="003D5258"/>
    <w:rsid w:val="003F4DAC"/>
    <w:rsid w:val="004052C9"/>
    <w:rsid w:val="00415C94"/>
    <w:rsid w:val="00427030"/>
    <w:rsid w:val="00443DB2"/>
    <w:rsid w:val="00450A04"/>
    <w:rsid w:val="00463BAA"/>
    <w:rsid w:val="00471327"/>
    <w:rsid w:val="00481207"/>
    <w:rsid w:val="00495CDE"/>
    <w:rsid w:val="004B27DA"/>
    <w:rsid w:val="004B4CFE"/>
    <w:rsid w:val="004D1EE3"/>
    <w:rsid w:val="004D339D"/>
    <w:rsid w:val="004E753C"/>
    <w:rsid w:val="004E7888"/>
    <w:rsid w:val="004F44F4"/>
    <w:rsid w:val="00507874"/>
    <w:rsid w:val="0055285B"/>
    <w:rsid w:val="00566E62"/>
    <w:rsid w:val="005702D0"/>
    <w:rsid w:val="0058048E"/>
    <w:rsid w:val="0058081B"/>
    <w:rsid w:val="005951C6"/>
    <w:rsid w:val="005A1626"/>
    <w:rsid w:val="005E7AFE"/>
    <w:rsid w:val="00613D67"/>
    <w:rsid w:val="0061464D"/>
    <w:rsid w:val="00614ADA"/>
    <w:rsid w:val="006204A6"/>
    <w:rsid w:val="00623B99"/>
    <w:rsid w:val="00623E98"/>
    <w:rsid w:val="00634983"/>
    <w:rsid w:val="00636B43"/>
    <w:rsid w:val="00661DB4"/>
    <w:rsid w:val="00680482"/>
    <w:rsid w:val="006823ED"/>
    <w:rsid w:val="006A7C5A"/>
    <w:rsid w:val="006B6B2F"/>
    <w:rsid w:val="006C08D7"/>
    <w:rsid w:val="006D425F"/>
    <w:rsid w:val="006F0602"/>
    <w:rsid w:val="00705A46"/>
    <w:rsid w:val="00711C34"/>
    <w:rsid w:val="007374CA"/>
    <w:rsid w:val="007429E8"/>
    <w:rsid w:val="0074488B"/>
    <w:rsid w:val="00746A06"/>
    <w:rsid w:val="00763CC6"/>
    <w:rsid w:val="00764539"/>
    <w:rsid w:val="00772812"/>
    <w:rsid w:val="007875EA"/>
    <w:rsid w:val="00797E29"/>
    <w:rsid w:val="007D09E7"/>
    <w:rsid w:val="007E7A47"/>
    <w:rsid w:val="007F243D"/>
    <w:rsid w:val="00816A59"/>
    <w:rsid w:val="00840D93"/>
    <w:rsid w:val="0084523A"/>
    <w:rsid w:val="00864A0E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93493E"/>
    <w:rsid w:val="009423DD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4D61"/>
    <w:rsid w:val="009A21C1"/>
    <w:rsid w:val="009B424C"/>
    <w:rsid w:val="009C1494"/>
    <w:rsid w:val="009C4BEC"/>
    <w:rsid w:val="009C56BD"/>
    <w:rsid w:val="009D47EC"/>
    <w:rsid w:val="009E1E92"/>
    <w:rsid w:val="009F3B91"/>
    <w:rsid w:val="009F43C6"/>
    <w:rsid w:val="009F6CE4"/>
    <w:rsid w:val="00A14C61"/>
    <w:rsid w:val="00A23425"/>
    <w:rsid w:val="00A240BA"/>
    <w:rsid w:val="00A246A1"/>
    <w:rsid w:val="00A51DE1"/>
    <w:rsid w:val="00A67489"/>
    <w:rsid w:val="00A95F22"/>
    <w:rsid w:val="00AA2951"/>
    <w:rsid w:val="00AD2C9F"/>
    <w:rsid w:val="00AD5142"/>
    <w:rsid w:val="00AD6A72"/>
    <w:rsid w:val="00AE2BD0"/>
    <w:rsid w:val="00AF300F"/>
    <w:rsid w:val="00B241AC"/>
    <w:rsid w:val="00B36AB2"/>
    <w:rsid w:val="00B471E0"/>
    <w:rsid w:val="00B474EA"/>
    <w:rsid w:val="00B51F06"/>
    <w:rsid w:val="00B57739"/>
    <w:rsid w:val="00B57ADA"/>
    <w:rsid w:val="00B77091"/>
    <w:rsid w:val="00B83B3F"/>
    <w:rsid w:val="00BD3B6D"/>
    <w:rsid w:val="00BE1A57"/>
    <w:rsid w:val="00BE6A43"/>
    <w:rsid w:val="00BF16AC"/>
    <w:rsid w:val="00C26F11"/>
    <w:rsid w:val="00C30467"/>
    <w:rsid w:val="00C53132"/>
    <w:rsid w:val="00C56801"/>
    <w:rsid w:val="00C626B0"/>
    <w:rsid w:val="00C66ED8"/>
    <w:rsid w:val="00C677AC"/>
    <w:rsid w:val="00C8344C"/>
    <w:rsid w:val="00C85ED0"/>
    <w:rsid w:val="00CB7BCB"/>
    <w:rsid w:val="00CC5865"/>
    <w:rsid w:val="00D00B97"/>
    <w:rsid w:val="00D05FBE"/>
    <w:rsid w:val="00D06B8F"/>
    <w:rsid w:val="00D07712"/>
    <w:rsid w:val="00D20C9A"/>
    <w:rsid w:val="00D21885"/>
    <w:rsid w:val="00D252C1"/>
    <w:rsid w:val="00D62AFC"/>
    <w:rsid w:val="00D63B63"/>
    <w:rsid w:val="00D65D0B"/>
    <w:rsid w:val="00D71E6E"/>
    <w:rsid w:val="00D87CF8"/>
    <w:rsid w:val="00DA71DD"/>
    <w:rsid w:val="00DD56D8"/>
    <w:rsid w:val="00DF0EC3"/>
    <w:rsid w:val="00DF1C97"/>
    <w:rsid w:val="00E00F72"/>
    <w:rsid w:val="00E17DCC"/>
    <w:rsid w:val="00E31D72"/>
    <w:rsid w:val="00E45CCE"/>
    <w:rsid w:val="00E46BD4"/>
    <w:rsid w:val="00E62C54"/>
    <w:rsid w:val="00E76D7B"/>
    <w:rsid w:val="00E8136B"/>
    <w:rsid w:val="00E83694"/>
    <w:rsid w:val="00E83CD3"/>
    <w:rsid w:val="00EB1954"/>
    <w:rsid w:val="00ED1E85"/>
    <w:rsid w:val="00EF5CAF"/>
    <w:rsid w:val="00F02AAB"/>
    <w:rsid w:val="00F07E77"/>
    <w:rsid w:val="00F4247E"/>
    <w:rsid w:val="00F44623"/>
    <w:rsid w:val="00F4774B"/>
    <w:rsid w:val="00FA7E69"/>
    <w:rsid w:val="00FB65D3"/>
    <w:rsid w:val="00FB7D1B"/>
    <w:rsid w:val="00FD10C7"/>
    <w:rsid w:val="00FD1A84"/>
    <w:rsid w:val="00FE6D82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0B9B-C248-4DFA-9245-3FF2F41E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1704</Words>
  <Characters>9717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>        1. Внести в Административный регламент предоставления муниципальной услуги «Прие</vt:lpstr>
      <vt:lpstr>        1.1. Изложить подраздел 1.3 Административного регламента в следующей редакции:</vt:lpstr>
      <vt:lpstr>        «1.3. Требования к порядку информирования о предоставлении муниципальной  услуги</vt:lpstr>
      <vt:lpstr>        </vt:lpstr>
      <vt:lpstr>        1.2. Изложить пункт 2.2.1. подраздела 2.2. раздела 2 Административного регламент</vt:lpstr>
      <vt:lpstr>        «2.2.1.	Муниципальная услуга предоставляется Администрацией муниципального образ</vt:lpstr>
      <vt:lpstr>        1.3. Абзац 6 пункта 2.5. раздела 2 признать утратившими силу.</vt:lpstr>
      <vt:lpstr>        «Исчерпывающий перечень документов, необходимых в соответствии с федеральными и </vt:lpstr>
      <vt:lpstr>        1.5. Абзац 5 пункта 2.6.3. подраздела 2.6. раздела 2 признать утратившими силу.</vt:lpstr>
      <vt:lpstr>        1.6. Изложить пункт 2.61.3. подраздела 2.6. раздела 2 Административного регламен</vt:lpstr>
      <vt:lpstr>        «2.61.3. Отдел по образованию, физической культуре и спорту Администрации муниц</vt:lpstr>
      <vt:lpstr>        1.9. Дополнить пункт 2.14.2. подраздела 2.14. раздела 2 подпунктом 5 следующего </vt:lpstr>
      <vt:lpstr>        5) возможность либо невозможность получения   муниципальной   услуги   в многофу</vt:lpstr>
      <vt:lpstr>        1.14. Подраздел 3.2. раздела 3 признать утратившими силу.</vt:lpstr>
    </vt:vector>
  </TitlesOfParts>
  <Company>RePack by SPecialiST</Company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2019-07-24T13:17:00Z</cp:lastPrinted>
  <dcterms:created xsi:type="dcterms:W3CDTF">2019-12-17T07:04:00Z</dcterms:created>
  <dcterms:modified xsi:type="dcterms:W3CDTF">2019-12-18T08:24:00Z</dcterms:modified>
</cp:coreProperties>
</file>